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Pr="0037011B" w:rsidRDefault="00B62C79" w:rsidP="001B61C2">
      <w:pPr>
        <w:spacing w:after="0"/>
        <w:jc w:val="right"/>
        <w:rPr>
          <w:rFonts w:ascii="Times New Roman" w:hAnsi="Times New Roman" w:cs="Times New Roman"/>
        </w:rPr>
      </w:pPr>
      <w:r w:rsidRPr="0037011B">
        <w:rPr>
          <w:rFonts w:ascii="Times New Roman" w:hAnsi="Times New Roman" w:cs="Times New Roman"/>
        </w:rPr>
        <w:t>Żary,</w:t>
      </w:r>
      <w:r w:rsidR="00D50166" w:rsidRPr="0037011B">
        <w:rPr>
          <w:rFonts w:ascii="Times New Roman" w:hAnsi="Times New Roman" w:cs="Times New Roman"/>
        </w:rPr>
        <w:t xml:space="preserve"> dnia </w:t>
      </w:r>
      <w:r w:rsidRPr="0037011B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14353"/>
          <w:placeholder>
            <w:docPart w:val="762CC0382F5F4F14A072CF0D9F4B7404"/>
          </w:placeholder>
          <w:date w:fullDate="2022-11-02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205127">
            <w:rPr>
              <w:rFonts w:ascii="Times New Roman" w:hAnsi="Times New Roman" w:cs="Times New Roman"/>
            </w:rPr>
            <w:t>2 listopada 2022</w:t>
          </w:r>
        </w:sdtContent>
      </w:sdt>
      <w:r w:rsidR="00B801EA" w:rsidRPr="0037011B">
        <w:rPr>
          <w:rFonts w:ascii="Times New Roman" w:hAnsi="Times New Roman" w:cs="Times New Roman"/>
        </w:rPr>
        <w:t xml:space="preserve"> </w:t>
      </w:r>
      <w:r w:rsidRPr="0037011B">
        <w:rPr>
          <w:rFonts w:ascii="Times New Roman" w:hAnsi="Times New Roman" w:cs="Times New Roman"/>
        </w:rPr>
        <w:t>r.</w:t>
      </w:r>
    </w:p>
    <w:p w:rsidR="00A32048" w:rsidRPr="0037011B" w:rsidRDefault="00A32048" w:rsidP="001B61C2">
      <w:pPr>
        <w:spacing w:after="0"/>
        <w:jc w:val="right"/>
        <w:rPr>
          <w:rFonts w:ascii="Times New Roman" w:hAnsi="Times New Roman" w:cs="Times New Roman"/>
          <w:i/>
        </w:rPr>
      </w:pPr>
    </w:p>
    <w:p w:rsidR="001B61C2" w:rsidRPr="0037011B" w:rsidRDefault="00C97A92" w:rsidP="00637F8B">
      <w:pPr>
        <w:spacing w:after="0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Nasz znak: SNW/</w:t>
      </w:r>
      <w:r w:rsidR="005A5A4C">
        <w:rPr>
          <w:rFonts w:ascii="Times New Roman" w:hAnsi="Times New Roman" w:cs="Times New Roman"/>
          <w:color w:val="000000"/>
        </w:rPr>
        <w:t>ZP-371-46</w:t>
      </w:r>
      <w:r w:rsidR="00B41868" w:rsidRPr="0037011B">
        <w:rPr>
          <w:rFonts w:ascii="Times New Roman" w:hAnsi="Times New Roman" w:cs="Times New Roman"/>
          <w:color w:val="000000"/>
        </w:rPr>
        <w:t>/</w:t>
      </w:r>
      <w:r w:rsidR="00CA1A77" w:rsidRPr="0037011B">
        <w:rPr>
          <w:rFonts w:ascii="Times New Roman" w:hAnsi="Times New Roman" w:cs="Times New Roman"/>
          <w:color w:val="000000"/>
        </w:rPr>
        <w:t>2022</w:t>
      </w:r>
    </w:p>
    <w:p w:rsidR="00933170" w:rsidRPr="0037011B" w:rsidRDefault="00933170" w:rsidP="00BE32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WYJAŚNIENIA </w:t>
      </w:r>
    </w:p>
    <w:p w:rsidR="00933170" w:rsidRDefault="00431862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 xml:space="preserve">TREŚCI SPECYFIKACJI  </w:t>
      </w:r>
      <w:r w:rsidR="00933170" w:rsidRPr="0037011B">
        <w:rPr>
          <w:rFonts w:ascii="Times New Roman" w:hAnsi="Times New Roman" w:cs="Times New Roman"/>
          <w:color w:val="000000"/>
        </w:rPr>
        <w:t xml:space="preserve">WARUNKÓW ZAMÓWIENIA </w:t>
      </w:r>
    </w:p>
    <w:p w:rsidR="00637F8B" w:rsidRPr="0037011B" w:rsidRDefault="00637F8B" w:rsidP="00637F8B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EA2B2A" w:rsidRPr="00EA2B2A" w:rsidRDefault="00933170" w:rsidP="005A5A4C">
      <w:pPr>
        <w:spacing w:after="0"/>
        <w:ind w:right="-262"/>
        <w:jc w:val="both"/>
        <w:rPr>
          <w:rFonts w:ascii="Times New Roman" w:hAnsi="Times New Roman" w:cs="Times New Roman"/>
          <w:sz w:val="24"/>
          <w:szCs w:val="24"/>
        </w:rPr>
      </w:pPr>
      <w:r w:rsidRPr="0037011B">
        <w:rPr>
          <w:rFonts w:ascii="Times New Roman" w:hAnsi="Times New Roman" w:cs="Times New Roman"/>
          <w:color w:val="000000"/>
        </w:rPr>
        <w:t xml:space="preserve">Dotyczy: postępowania 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>o</w:t>
      </w:r>
      <w:r w:rsidR="00B8360E" w:rsidRPr="0037011B">
        <w:rPr>
          <w:rFonts w:ascii="Times New Roman" w:hAnsi="Times New Roman" w:cs="Times New Roman"/>
          <w:color w:val="000000"/>
        </w:rPr>
        <w:t xml:space="preserve">   </w:t>
      </w:r>
      <w:r w:rsidRPr="0037011B">
        <w:rPr>
          <w:rFonts w:ascii="Times New Roman" w:hAnsi="Times New Roman" w:cs="Times New Roman"/>
          <w:color w:val="000000"/>
        </w:rPr>
        <w:t xml:space="preserve"> udzielenie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Pr="0037011B">
        <w:rPr>
          <w:rFonts w:ascii="Times New Roman" w:hAnsi="Times New Roman" w:cs="Times New Roman"/>
          <w:color w:val="000000"/>
        </w:rPr>
        <w:t>zamówienia</w:t>
      </w:r>
      <w:r w:rsidR="00B8360E" w:rsidRPr="0037011B">
        <w:rPr>
          <w:rFonts w:ascii="Times New Roman" w:hAnsi="Times New Roman" w:cs="Times New Roman"/>
          <w:color w:val="000000"/>
        </w:rPr>
        <w:t xml:space="preserve">     </w:t>
      </w:r>
      <w:r w:rsidR="00BE32F7" w:rsidRPr="0037011B">
        <w:rPr>
          <w:rFonts w:ascii="Times New Roman" w:hAnsi="Times New Roman" w:cs="Times New Roman"/>
          <w:color w:val="000000"/>
        </w:rPr>
        <w:t>publicznego</w:t>
      </w:r>
      <w:r w:rsidR="00B8360E" w:rsidRPr="0037011B">
        <w:rPr>
          <w:rFonts w:ascii="Times New Roman" w:hAnsi="Times New Roman" w:cs="Times New Roman"/>
          <w:color w:val="000000"/>
        </w:rPr>
        <w:t xml:space="preserve">  na</w:t>
      </w:r>
      <w:r w:rsidR="00BE32F7" w:rsidRPr="0037011B">
        <w:rPr>
          <w:rFonts w:ascii="Times New Roman" w:hAnsi="Times New Roman" w:cs="Times New Roman"/>
          <w:color w:val="000000"/>
        </w:rPr>
        <w:t xml:space="preserve"> </w:t>
      </w:r>
      <w:r w:rsidR="00B8360E" w:rsidRPr="0037011B">
        <w:rPr>
          <w:rFonts w:ascii="Times New Roman" w:hAnsi="Times New Roman" w:cs="Times New Roman"/>
          <w:color w:val="000000"/>
        </w:rPr>
        <w:t xml:space="preserve"> </w:t>
      </w:r>
      <w:r w:rsidR="002C3A1F" w:rsidRPr="0037011B">
        <w:rPr>
          <w:rFonts w:ascii="Times New Roman" w:hAnsi="Times New Roman" w:cs="Times New Roman"/>
        </w:rPr>
        <w:t xml:space="preserve"> </w:t>
      </w:r>
      <w:r w:rsidR="00383C5F" w:rsidRPr="0037011B">
        <w:rPr>
          <w:rFonts w:ascii="Times New Roman" w:hAnsi="Times New Roman" w:cs="Times New Roman"/>
        </w:rPr>
        <w:t xml:space="preserve">sukcesywną </w:t>
      </w:r>
      <w:r w:rsidR="00CA1A77" w:rsidRPr="0037011B">
        <w:rPr>
          <w:rFonts w:ascii="Times New Roman" w:hAnsi="Times New Roman" w:cs="Times New Roman"/>
        </w:rPr>
        <w:t xml:space="preserve"> </w:t>
      </w:r>
      <w:r w:rsidR="002B237B">
        <w:rPr>
          <w:rFonts w:ascii="Times New Roman" w:hAnsi="Times New Roman" w:cs="Times New Roman"/>
          <w:sz w:val="24"/>
          <w:szCs w:val="24"/>
        </w:rPr>
        <w:t xml:space="preserve">dostawę </w:t>
      </w:r>
      <w:r w:rsidR="005A5A4C">
        <w:rPr>
          <w:rFonts w:ascii="Times New Roman" w:hAnsi="Times New Roman" w:cs="Times New Roman"/>
          <w:sz w:val="24"/>
          <w:szCs w:val="24"/>
        </w:rPr>
        <w:t>środków do dezynfekcji i kontrastów na potrzeby Szpitala Na Wyspie Sp. z o.o. w Żarach.</w:t>
      </w:r>
    </w:p>
    <w:p w:rsidR="00E94FDD" w:rsidRPr="0037011B" w:rsidRDefault="00E94FDD" w:rsidP="0037011B">
      <w:pPr>
        <w:ind w:left="180" w:right="-262"/>
        <w:jc w:val="both"/>
        <w:rPr>
          <w:rFonts w:ascii="Times New Roman" w:hAnsi="Times New Roman" w:cs="Times New Roman"/>
          <w:bCs/>
        </w:rPr>
      </w:pPr>
    </w:p>
    <w:p w:rsidR="00C24D10" w:rsidRDefault="00A8505B" w:rsidP="00AD3FC9">
      <w:pPr>
        <w:jc w:val="both"/>
        <w:rPr>
          <w:rFonts w:ascii="Times New Roman" w:hAnsi="Times New Roman" w:cs="Times New Roman"/>
          <w:color w:val="000000"/>
        </w:rPr>
      </w:pPr>
      <w:r w:rsidRPr="0037011B">
        <w:rPr>
          <w:rFonts w:ascii="Times New Roman" w:hAnsi="Times New Roman" w:cs="Times New Roman"/>
          <w:color w:val="000000"/>
        </w:rPr>
        <w:t>Na podstawie art. 284 ust. 2</w:t>
      </w:r>
      <w:r w:rsidR="00431862" w:rsidRPr="0037011B">
        <w:rPr>
          <w:rFonts w:ascii="Times New Roman" w:hAnsi="Times New Roman" w:cs="Times New Roman"/>
          <w:color w:val="000000"/>
        </w:rPr>
        <w:t xml:space="preserve"> ustawy z dnia 11 września 2019</w:t>
      </w:r>
      <w:r w:rsidR="00476FB1" w:rsidRPr="0037011B">
        <w:rPr>
          <w:rFonts w:ascii="Times New Roman" w:hAnsi="Times New Roman" w:cs="Times New Roman"/>
          <w:color w:val="000000"/>
        </w:rPr>
        <w:t xml:space="preserve"> roku Prawo zamówień</w:t>
      </w:r>
      <w:r w:rsidR="00BE32F7" w:rsidRPr="0037011B">
        <w:rPr>
          <w:rFonts w:ascii="Times New Roman" w:hAnsi="Times New Roman" w:cs="Times New Roman"/>
          <w:color w:val="000000"/>
        </w:rPr>
        <w:t xml:space="preserve"> publicznych (</w:t>
      </w:r>
      <w:r w:rsidR="00045B95" w:rsidRPr="0037011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45B95" w:rsidRPr="0037011B">
        <w:rPr>
          <w:rFonts w:ascii="Times New Roman" w:hAnsi="Times New Roman" w:cs="Times New Roman"/>
          <w:color w:val="000000"/>
        </w:rPr>
        <w:t>t.j</w:t>
      </w:r>
      <w:proofErr w:type="spellEnd"/>
      <w:r w:rsidR="00045B95" w:rsidRPr="0037011B">
        <w:rPr>
          <w:rFonts w:ascii="Times New Roman" w:hAnsi="Times New Roman" w:cs="Times New Roman"/>
          <w:color w:val="000000"/>
        </w:rPr>
        <w:t>. Dz.U. z 202</w:t>
      </w:r>
      <w:r w:rsidR="00EA2B2A">
        <w:rPr>
          <w:rFonts w:ascii="Times New Roman" w:hAnsi="Times New Roman" w:cs="Times New Roman"/>
          <w:color w:val="000000"/>
        </w:rPr>
        <w:t>2 roku poz. 1710</w:t>
      </w:r>
      <w:r w:rsidR="003F7265">
        <w:rPr>
          <w:rFonts w:ascii="Times New Roman" w:hAnsi="Times New Roman" w:cs="Times New Roman"/>
          <w:color w:val="000000"/>
        </w:rPr>
        <w:t xml:space="preserve"> ze zm. </w:t>
      </w:r>
      <w:r w:rsidR="00476FB1" w:rsidRPr="0037011B">
        <w:rPr>
          <w:rFonts w:ascii="Times New Roman" w:hAnsi="Times New Roman" w:cs="Times New Roman"/>
          <w:color w:val="000000"/>
        </w:rPr>
        <w:t>)  w związk</w:t>
      </w:r>
      <w:r w:rsidR="00C04D39" w:rsidRPr="0037011B">
        <w:rPr>
          <w:rFonts w:ascii="Times New Roman" w:hAnsi="Times New Roman" w:cs="Times New Roman"/>
          <w:color w:val="000000"/>
        </w:rPr>
        <w:t>u</w:t>
      </w:r>
      <w:r w:rsidR="008E5642" w:rsidRPr="0037011B">
        <w:rPr>
          <w:rFonts w:ascii="Times New Roman" w:hAnsi="Times New Roman" w:cs="Times New Roman"/>
          <w:color w:val="000000"/>
        </w:rPr>
        <w:t xml:space="preserve"> otrzymanym wnioskiem Wykonawcy</w:t>
      </w:r>
      <w:r w:rsidR="00476FB1" w:rsidRPr="0037011B">
        <w:rPr>
          <w:rFonts w:ascii="Times New Roman" w:hAnsi="Times New Roman" w:cs="Times New Roman"/>
          <w:color w:val="000000"/>
        </w:rPr>
        <w:t xml:space="preserve"> o wyjaśnien</w:t>
      </w:r>
      <w:r w:rsidR="00431862" w:rsidRPr="0037011B">
        <w:rPr>
          <w:rFonts w:ascii="Times New Roman" w:hAnsi="Times New Roman" w:cs="Times New Roman"/>
          <w:color w:val="000000"/>
        </w:rPr>
        <w:t xml:space="preserve">ie treści specyfikacji </w:t>
      </w:r>
      <w:r w:rsidR="00476FB1" w:rsidRPr="0037011B">
        <w:rPr>
          <w:rFonts w:ascii="Times New Roman" w:hAnsi="Times New Roman" w:cs="Times New Roman"/>
          <w:color w:val="000000"/>
        </w:rPr>
        <w:t xml:space="preserve"> </w:t>
      </w:r>
      <w:r w:rsidR="00AC1CAE" w:rsidRPr="0037011B">
        <w:rPr>
          <w:rFonts w:ascii="Times New Roman" w:hAnsi="Times New Roman" w:cs="Times New Roman"/>
          <w:color w:val="000000"/>
        </w:rPr>
        <w:t>warunków zamówienia do ww. postę</w:t>
      </w:r>
      <w:r w:rsidR="00476FB1" w:rsidRPr="0037011B">
        <w:rPr>
          <w:rFonts w:ascii="Times New Roman" w:hAnsi="Times New Roman" w:cs="Times New Roman"/>
          <w:color w:val="000000"/>
        </w:rPr>
        <w:t>powania, Zamawiający wyjaśnia:</w:t>
      </w:r>
    </w:p>
    <w:p w:rsidR="003F7265" w:rsidRPr="003F7265" w:rsidRDefault="003F7265" w:rsidP="003F726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3F7265" w:rsidRPr="003F7265" w:rsidRDefault="003F7265" w:rsidP="003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7265">
        <w:rPr>
          <w:rFonts w:ascii="Times New Roman" w:hAnsi="Times New Roman" w:cs="Times New Roman"/>
          <w:color w:val="000000"/>
        </w:rPr>
        <w:t xml:space="preserve"> </w:t>
      </w:r>
      <w:r w:rsidRPr="003F7265">
        <w:rPr>
          <w:rFonts w:ascii="Times New Roman" w:hAnsi="Times New Roman" w:cs="Times New Roman"/>
          <w:b/>
          <w:bCs/>
          <w:color w:val="000000"/>
        </w:rPr>
        <w:t xml:space="preserve">Pakiet 2 </w:t>
      </w:r>
    </w:p>
    <w:p w:rsidR="003F7265" w:rsidRDefault="003F7265" w:rsidP="003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7265">
        <w:rPr>
          <w:rFonts w:ascii="Times New Roman" w:hAnsi="Times New Roman" w:cs="Times New Roman"/>
          <w:color w:val="000000"/>
        </w:rPr>
        <w:t xml:space="preserve">Czy Zamawiający dopuści do oceny emulsję myjącą stosowaną do mycia przed higieniczną oraz chirurgiczną dezynfekcją rąk. Oferowany produkt nie zawierającą mydła, barwników i substancji zapachowych. Produkt na bazie syntetycznych środków powierzchniowo czynnych o właściwościach nawilżających i łagodzących. Produkt jest odpowiednia dla skóry wrażliwej i zniszczonej. Emulsja wzbogacona w allantoinę i kwas mlekowy, </w:t>
      </w:r>
      <w:proofErr w:type="spellStart"/>
      <w:r w:rsidRPr="003F7265">
        <w:rPr>
          <w:rFonts w:ascii="Times New Roman" w:hAnsi="Times New Roman" w:cs="Times New Roman"/>
          <w:color w:val="000000"/>
        </w:rPr>
        <w:t>ph</w:t>
      </w:r>
      <w:proofErr w:type="spellEnd"/>
      <w:r w:rsidRPr="003F7265">
        <w:rPr>
          <w:rFonts w:ascii="Times New Roman" w:hAnsi="Times New Roman" w:cs="Times New Roman"/>
          <w:color w:val="000000"/>
        </w:rPr>
        <w:t xml:space="preserve"> ok. 5,0 w 20 °C .Kosmetyk opakowanie 500 ml. </w:t>
      </w:r>
    </w:p>
    <w:p w:rsidR="003F7265" w:rsidRDefault="003F7265" w:rsidP="003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</w:t>
      </w:r>
    </w:p>
    <w:p w:rsidR="003F7265" w:rsidRDefault="006D5134" w:rsidP="003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dopuszcza</w:t>
      </w:r>
    </w:p>
    <w:p w:rsidR="006D5134" w:rsidRPr="003F7265" w:rsidRDefault="006D5134" w:rsidP="003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F7265" w:rsidRPr="003F7265" w:rsidRDefault="003F7265" w:rsidP="003F7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F7265">
        <w:rPr>
          <w:rFonts w:ascii="Times New Roman" w:hAnsi="Times New Roman" w:cs="Times New Roman"/>
          <w:b/>
          <w:bCs/>
          <w:color w:val="000000"/>
        </w:rPr>
        <w:t xml:space="preserve">Pakiet 10 </w:t>
      </w:r>
    </w:p>
    <w:p w:rsidR="006D5134" w:rsidRDefault="003F7265" w:rsidP="006D513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F7265">
        <w:rPr>
          <w:rFonts w:ascii="Times New Roman" w:hAnsi="Times New Roman" w:cs="Times New Roman"/>
          <w:color w:val="000000"/>
        </w:rPr>
        <w:t xml:space="preserve">Prosimy o wyrażenie zgody na zaoferowanie produktu do dezynfekcji wysokiego stopnia endoskopów oraz innych </w:t>
      </w:r>
      <w:proofErr w:type="spellStart"/>
      <w:r w:rsidRPr="003F7265">
        <w:rPr>
          <w:rFonts w:ascii="Times New Roman" w:hAnsi="Times New Roman" w:cs="Times New Roman"/>
          <w:color w:val="000000"/>
        </w:rPr>
        <w:t>termolabilnych</w:t>
      </w:r>
      <w:proofErr w:type="spellEnd"/>
      <w:r w:rsidRPr="003F7265">
        <w:rPr>
          <w:rFonts w:ascii="Times New Roman" w:hAnsi="Times New Roman" w:cs="Times New Roman"/>
          <w:color w:val="000000"/>
        </w:rPr>
        <w:t xml:space="preserve"> wyrobów medycznych na bazie kwasu nadoctowego z dodatkiem nadtlenku wodoru. Produkt w postaci płynu z aktywatorem, gotowy do wielokrotnego użycia przez okres 7 dni od daty aktywacji, walidowany za pomocą pasków testowych, skuteczny wobec B (przebadany zgodnie z EN 14561), </w:t>
      </w:r>
      <w:proofErr w:type="spellStart"/>
      <w:r w:rsidRPr="003F7265">
        <w:rPr>
          <w:rFonts w:ascii="Times New Roman" w:hAnsi="Times New Roman" w:cs="Times New Roman"/>
          <w:color w:val="000000"/>
        </w:rPr>
        <w:t>Tbc</w:t>
      </w:r>
      <w:proofErr w:type="spellEnd"/>
      <w:r w:rsidRPr="003F7265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3F7265">
        <w:rPr>
          <w:rFonts w:ascii="Times New Roman" w:hAnsi="Times New Roman" w:cs="Times New Roman"/>
          <w:color w:val="000000"/>
        </w:rPr>
        <w:t>Mycobacterium</w:t>
      </w:r>
      <w:proofErr w:type="spellEnd"/>
      <w:r w:rsidRPr="003F72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7265">
        <w:rPr>
          <w:rFonts w:ascii="Times New Roman" w:hAnsi="Times New Roman" w:cs="Times New Roman"/>
          <w:color w:val="000000"/>
        </w:rPr>
        <w:t>terrae</w:t>
      </w:r>
      <w:proofErr w:type="spellEnd"/>
      <w:r w:rsidRPr="003F7265">
        <w:rPr>
          <w:rFonts w:ascii="Times New Roman" w:hAnsi="Times New Roman" w:cs="Times New Roman"/>
          <w:color w:val="000000"/>
        </w:rPr>
        <w:t xml:space="preserve"> i </w:t>
      </w:r>
      <w:proofErr w:type="spellStart"/>
      <w:r w:rsidRPr="003F7265">
        <w:rPr>
          <w:rFonts w:ascii="Times New Roman" w:hAnsi="Times New Roman" w:cs="Times New Roman"/>
          <w:color w:val="000000"/>
        </w:rPr>
        <w:t>Mycobecterium</w:t>
      </w:r>
      <w:proofErr w:type="spellEnd"/>
      <w:r w:rsidRPr="003F726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F7265">
        <w:rPr>
          <w:rFonts w:ascii="Times New Roman" w:hAnsi="Times New Roman" w:cs="Times New Roman"/>
          <w:color w:val="000000"/>
        </w:rPr>
        <w:t>Avium</w:t>
      </w:r>
      <w:proofErr w:type="spellEnd"/>
      <w:r w:rsidRPr="003F7265">
        <w:rPr>
          <w:rFonts w:ascii="Times New Roman" w:hAnsi="Times New Roman" w:cs="Times New Roman"/>
          <w:color w:val="000000"/>
        </w:rPr>
        <w:t xml:space="preserve"> (przebadany zgodnie z EN 14563), F (przebadany zgodnie z EN 14562), V (Polio i </w:t>
      </w:r>
      <w:proofErr w:type="spellStart"/>
      <w:r w:rsidRPr="003F7265">
        <w:rPr>
          <w:rFonts w:ascii="Times New Roman" w:hAnsi="Times New Roman" w:cs="Times New Roman"/>
          <w:color w:val="000000"/>
        </w:rPr>
        <w:t>Adeno</w:t>
      </w:r>
      <w:proofErr w:type="spellEnd"/>
      <w:r w:rsidRPr="003F7265">
        <w:rPr>
          <w:rFonts w:ascii="Times New Roman" w:hAnsi="Times New Roman" w:cs="Times New Roman"/>
          <w:color w:val="000000"/>
        </w:rPr>
        <w:t xml:space="preserve"> -przebadany zgodnie z EN), S (przebadany zgodnie z EN 13704) w czasie do 5 minut. Opakowania handlowe stanowi dwa kanistry z substancją bazową (każda po 4940g), dwie buteleczki z aktywatorem (każda po 60g) oraz jedno opakowanie pasków kontrolnych (15 szt. pasków). Wyrób medyczny</w:t>
      </w:r>
    </w:p>
    <w:p w:rsidR="006D5134" w:rsidRDefault="006D5134" w:rsidP="006D5134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Wyjaśnienie</w:t>
      </w:r>
    </w:p>
    <w:p w:rsidR="006D5134" w:rsidRDefault="006D5134" w:rsidP="006D5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 nie wyraża zgody</w:t>
      </w:r>
    </w:p>
    <w:p w:rsidR="006D5134" w:rsidRDefault="006D5134" w:rsidP="003F7265">
      <w:pPr>
        <w:jc w:val="both"/>
        <w:rPr>
          <w:rFonts w:ascii="Times New Roman" w:hAnsi="Times New Roman" w:cs="Times New Roman"/>
          <w:color w:val="000000"/>
        </w:rPr>
      </w:pPr>
    </w:p>
    <w:p w:rsidR="006D5134" w:rsidRDefault="006D5134" w:rsidP="006D5134">
      <w:pPr>
        <w:spacing w:after="0" w:line="312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Dotyczy zadania nr 11:</w:t>
      </w:r>
    </w:p>
    <w:p w:rsidR="006D5134" w:rsidRDefault="006D5134" w:rsidP="006D5134">
      <w:pPr>
        <w:pStyle w:val="Akapitzlist"/>
        <w:numPr>
          <w:ilvl w:val="0"/>
          <w:numId w:val="10"/>
        </w:numPr>
        <w:autoSpaceDE w:val="0"/>
        <w:autoSpaceDN w:val="0"/>
        <w:spacing w:after="160" w:line="256" w:lineRule="auto"/>
        <w:contextualSpacing/>
        <w:jc w:val="both"/>
      </w:pPr>
      <w:r>
        <w:t xml:space="preserve">Czy zamawiający dopuści do postępowania zad. 11 poz. 3 równoważny preparat: Płynny, alkaliczny środek do mycia w myjniach dezynfektorach, skutecznie usuwający pozostałości organiczne typu zaschnięta i denaturowana krew? Umożliwiający mycie maszynowe narzędzi i sprzętu medycznego, także wykonanego z aluminium i tworzyw sztucznych w stężeniu od 1 do 10ml/l w temp. do 60°C - dozowanie standardowe </w:t>
      </w:r>
      <w:r>
        <w:rPr>
          <w:b/>
          <w:u w:val="single"/>
        </w:rPr>
        <w:t>2ml/l</w:t>
      </w:r>
      <w:r>
        <w:t xml:space="preserve"> – które pozwoli użytkownikowi na ponad 2 razy mniejsze zużycie, tj. z 72 kanistrów 5L na 32 kanistry 5L przy stosowaniu 2ml/l; ponadto zastosowanie oferowanego preparatu nie wymaga użycia środka płuczącego, ani neutralizującego. Oferowany preparat spełnia wymagania Instytutu </w:t>
      </w:r>
      <w:proofErr w:type="spellStart"/>
      <w:r>
        <w:t>Robeta</w:t>
      </w:r>
      <w:proofErr w:type="spellEnd"/>
      <w:r>
        <w:t xml:space="preserve"> Kocha w zakresie minimalizowania ryzyka przeniesienia nowego wariantu choroby </w:t>
      </w:r>
      <w:proofErr w:type="spellStart"/>
      <w:r>
        <w:t>Creuztfeldta</w:t>
      </w:r>
      <w:proofErr w:type="spellEnd"/>
      <w:r>
        <w:t xml:space="preserve"> Jacoba, oraz redukowania </w:t>
      </w:r>
      <w:proofErr w:type="spellStart"/>
      <w:r>
        <w:t>biofilmów</w:t>
      </w:r>
      <w:proofErr w:type="spellEnd"/>
      <w:r>
        <w:t xml:space="preserve">, potwierdzony badaniami zgodnymi z ISO/TS 15883-5:2005. Produkt </w:t>
      </w:r>
      <w:proofErr w:type="spellStart"/>
      <w:r>
        <w:t>słabopieniący</w:t>
      </w:r>
      <w:proofErr w:type="spellEnd"/>
      <w:r>
        <w:t xml:space="preserve">, pozwalający na dozowanie środka bezpośrednio po zakończeniu napełniania wodą w fazie mycia (woda zimna). Cechujący się wysoką efektywnością w usuwaniu matowych przebarwień, nadający połysk narzędziom. Niewymagający </w:t>
      </w:r>
      <w:r>
        <w:lastRenderedPageBreak/>
        <w:t xml:space="preserve">neutralizacji, oraz użycia środka płuczącego, </w:t>
      </w:r>
      <w:proofErr w:type="spellStart"/>
      <w:r>
        <w:t>pH</w:t>
      </w:r>
      <w:proofErr w:type="spellEnd"/>
      <w:r>
        <w:t xml:space="preserve"> 10,5-10,7. Posiadający w swoim składzie: 5–15% </w:t>
      </w:r>
      <w:proofErr w:type="spellStart"/>
      <w:r>
        <w:t>fosfoniany</w:t>
      </w:r>
      <w:proofErr w:type="spellEnd"/>
      <w:r>
        <w:t xml:space="preserve">, &lt;5% niejonowe i anionowe środki powierzchniowo czynne, enzymy. Dodatkowo zawierający w zakresie 1-&lt;10% 1-aminopropan-2-ol; </w:t>
      </w:r>
      <w:proofErr w:type="spellStart"/>
      <w:r>
        <w:t>trioctan</w:t>
      </w:r>
      <w:proofErr w:type="spellEnd"/>
      <w:r>
        <w:t xml:space="preserve"> </w:t>
      </w:r>
      <w:proofErr w:type="spellStart"/>
      <w:r>
        <w:t>trisodowy</w:t>
      </w:r>
      <w:proofErr w:type="spellEnd"/>
      <w:r>
        <w:t xml:space="preserve"> (2-hydroksyetylo)etylenodiaminy, propano-1,2-diol. Prosimy o informację czy zamawiający pozwoli wycenić w poz. 3 - 32 kanistry poj. 5L (stężenie 2ml/l) i pozwoli nie wyceniać poz. 2 w przypadku zaoferowania w poz. 3 preparatu, który nie wymaga środka płuczącego ani neutralizującego?</w:t>
      </w:r>
    </w:p>
    <w:p w:rsidR="006D5134" w:rsidRDefault="006D5134" w:rsidP="006D5134">
      <w:pPr>
        <w:pStyle w:val="Akapitzlist"/>
        <w:autoSpaceDE w:val="0"/>
        <w:autoSpaceDN w:val="0"/>
        <w:spacing w:after="160" w:line="256" w:lineRule="auto"/>
        <w:ind w:left="720"/>
        <w:contextualSpacing/>
        <w:jc w:val="both"/>
      </w:pPr>
      <w:r>
        <w:t xml:space="preserve">Wyjaśnienie </w:t>
      </w:r>
    </w:p>
    <w:p w:rsidR="006D5134" w:rsidRDefault="006D5134" w:rsidP="006D5134">
      <w:pPr>
        <w:pStyle w:val="Akapitzlist"/>
        <w:autoSpaceDE w:val="0"/>
        <w:autoSpaceDN w:val="0"/>
        <w:spacing w:after="160" w:line="256" w:lineRule="auto"/>
        <w:ind w:left="720"/>
        <w:contextualSpacing/>
        <w:jc w:val="both"/>
      </w:pPr>
      <w:r>
        <w:t>Zamawiający nie dopuszcza</w:t>
      </w:r>
    </w:p>
    <w:p w:rsidR="006D5134" w:rsidRDefault="006D5134" w:rsidP="006D5134">
      <w:pPr>
        <w:pStyle w:val="Akapitzlist"/>
        <w:autoSpaceDE w:val="0"/>
        <w:autoSpaceDN w:val="0"/>
        <w:jc w:val="both"/>
      </w:pPr>
    </w:p>
    <w:p w:rsidR="006D5134" w:rsidRDefault="006D5134" w:rsidP="006D5134">
      <w:pPr>
        <w:pStyle w:val="Akapitzlist"/>
        <w:numPr>
          <w:ilvl w:val="0"/>
          <w:numId w:val="10"/>
        </w:numPr>
        <w:autoSpaceDE w:val="0"/>
        <w:autoSpaceDN w:val="0"/>
        <w:spacing w:after="160" w:line="256" w:lineRule="auto"/>
        <w:contextualSpacing/>
        <w:jc w:val="both"/>
      </w:pPr>
      <w:r>
        <w:t>Czy zamawiający dopuści do postępowania w zad. 11 poz. 1 równoważny preparat: Płynny, słabo pieniący, neutralny środek dezynfekcyjny o działaniu bakteriobójczym, grzybobójczym, wirusobójczym (</w:t>
      </w:r>
      <w:proofErr w:type="spellStart"/>
      <w:r>
        <w:t>Palyoma</w:t>
      </w:r>
      <w:proofErr w:type="spellEnd"/>
      <w:r>
        <w:t xml:space="preserve">) i </w:t>
      </w:r>
      <w:proofErr w:type="spellStart"/>
      <w:r>
        <w:t>prątkobójczym</w:t>
      </w:r>
      <w:proofErr w:type="spellEnd"/>
      <w:r>
        <w:t xml:space="preserve"> na bazie aldehydu </w:t>
      </w:r>
      <w:proofErr w:type="spellStart"/>
      <w:r>
        <w:t>glutarowego</w:t>
      </w:r>
      <w:proofErr w:type="spellEnd"/>
      <w:r>
        <w:t xml:space="preserve"> (10,5g/100g) ; szczególnie dobrze dezynfekuje przedmioty z wrażliwych materiałów. Nie zawiera aldehydu mrówkowego oraz czwarto-rzędowych związków amoniowych. Stężenie 1%, czas działania 5 min w temp 55⁰C. Zgodny z normą EN 15885.</w:t>
      </w:r>
    </w:p>
    <w:p w:rsidR="006D5134" w:rsidRDefault="006D5134" w:rsidP="006D5134">
      <w:pPr>
        <w:pStyle w:val="Akapitzlist"/>
        <w:autoSpaceDE w:val="0"/>
        <w:autoSpaceDN w:val="0"/>
        <w:spacing w:after="160" w:line="256" w:lineRule="auto"/>
        <w:ind w:left="720"/>
        <w:contextualSpacing/>
        <w:jc w:val="both"/>
      </w:pPr>
      <w:r>
        <w:t xml:space="preserve">Wyjaśnienie </w:t>
      </w:r>
    </w:p>
    <w:p w:rsidR="006D5134" w:rsidRDefault="006D5134" w:rsidP="006D5134">
      <w:pPr>
        <w:pStyle w:val="Akapitzlist"/>
        <w:autoSpaceDE w:val="0"/>
        <w:autoSpaceDN w:val="0"/>
        <w:spacing w:after="160" w:line="256" w:lineRule="auto"/>
        <w:ind w:left="720"/>
        <w:contextualSpacing/>
        <w:jc w:val="both"/>
      </w:pPr>
      <w:r>
        <w:t>Zamawiający  dopuszcza</w:t>
      </w:r>
    </w:p>
    <w:p w:rsidR="006D5134" w:rsidRDefault="006D5134" w:rsidP="006D5134">
      <w:pPr>
        <w:pStyle w:val="Akapitzlist"/>
        <w:autoSpaceDE w:val="0"/>
        <w:autoSpaceDN w:val="0"/>
        <w:spacing w:after="160" w:line="256" w:lineRule="auto"/>
        <w:ind w:left="720"/>
        <w:contextualSpacing/>
        <w:jc w:val="both"/>
      </w:pPr>
    </w:p>
    <w:p w:rsidR="006D5134" w:rsidRPr="006D5134" w:rsidRDefault="006D5134" w:rsidP="006D5134">
      <w:pPr>
        <w:pStyle w:val="Akapitzlist"/>
        <w:numPr>
          <w:ilvl w:val="0"/>
          <w:numId w:val="10"/>
        </w:numPr>
        <w:autoSpaceDE w:val="0"/>
        <w:autoSpaceDN w:val="0"/>
        <w:spacing w:after="160" w:line="256" w:lineRule="auto"/>
        <w:contextualSpacing/>
        <w:jc w:val="both"/>
      </w:pPr>
      <w:r>
        <w:t xml:space="preserve">Czy zamawiający wymaga w zadaniu 11: </w:t>
      </w:r>
      <w:r>
        <w:rPr>
          <w:color w:val="000000"/>
        </w:rPr>
        <w:t>Wykonania analizy poprawności procesu mycia i dezynfekcji zgodnie z zapisami wskazanymi przez normę PN-EN ISO 15883-1:2010 oraz PN-EN ISO 15883-2:2010. Zamawiający wymaga by  w  zakres badań znalazły się: Badanie dozowania środków chemicznych, badanie skuteczności czyszczenia testem białkowym, badanie termometryczne min. 1 czujnikiem, badanie pozostałości chemii procesowej.</w:t>
      </w:r>
    </w:p>
    <w:p w:rsidR="006D5134" w:rsidRDefault="006D5134" w:rsidP="006D5134">
      <w:pPr>
        <w:pStyle w:val="Akapitzlist"/>
        <w:autoSpaceDE w:val="0"/>
        <w:autoSpaceDN w:val="0"/>
        <w:spacing w:after="160" w:line="256" w:lineRule="auto"/>
        <w:ind w:left="720"/>
        <w:contextualSpacing/>
        <w:jc w:val="both"/>
      </w:pPr>
      <w:r>
        <w:t xml:space="preserve">Wyjaśnienie </w:t>
      </w:r>
    </w:p>
    <w:p w:rsidR="006D5134" w:rsidRDefault="006D5134" w:rsidP="006D5134">
      <w:pPr>
        <w:pStyle w:val="Akapitzlist"/>
        <w:autoSpaceDE w:val="0"/>
        <w:autoSpaceDN w:val="0"/>
        <w:spacing w:after="160" w:line="256" w:lineRule="auto"/>
        <w:ind w:left="720"/>
        <w:contextualSpacing/>
        <w:jc w:val="both"/>
      </w:pPr>
      <w:r>
        <w:t>Zamawiający wymaga</w:t>
      </w:r>
    </w:p>
    <w:p w:rsidR="006D5134" w:rsidRDefault="006D5134" w:rsidP="006D5134">
      <w:pPr>
        <w:pStyle w:val="Akapitzlist"/>
        <w:jc w:val="both"/>
        <w:rPr>
          <w:color w:val="000000"/>
        </w:rPr>
      </w:pPr>
    </w:p>
    <w:p w:rsidR="006D5134" w:rsidRDefault="006D5134" w:rsidP="006D5134">
      <w:pPr>
        <w:pStyle w:val="Akapitzlist"/>
        <w:numPr>
          <w:ilvl w:val="0"/>
          <w:numId w:val="10"/>
        </w:numPr>
        <w:spacing w:after="160" w:line="256" w:lineRule="auto"/>
        <w:contextualSpacing/>
        <w:jc w:val="both"/>
        <w:rPr>
          <w:color w:val="000000"/>
        </w:rPr>
      </w:pPr>
      <w:r>
        <w:rPr>
          <w:color w:val="000000"/>
        </w:rPr>
        <w:t>Czy zamawiający wymaga kalibracji myjni przy podłączeniu oferowanych środków chemii procesowej?</w:t>
      </w:r>
    </w:p>
    <w:p w:rsidR="006D5134" w:rsidRDefault="006D5134" w:rsidP="006D5134">
      <w:pPr>
        <w:pStyle w:val="Akapitzlist"/>
        <w:autoSpaceDE w:val="0"/>
        <w:autoSpaceDN w:val="0"/>
        <w:spacing w:after="160" w:line="256" w:lineRule="auto"/>
        <w:ind w:left="720"/>
        <w:contextualSpacing/>
        <w:jc w:val="both"/>
      </w:pPr>
      <w:r>
        <w:t xml:space="preserve">Wyjaśnienie </w:t>
      </w:r>
    </w:p>
    <w:p w:rsidR="006D5134" w:rsidRDefault="006D5134" w:rsidP="006D5134">
      <w:pPr>
        <w:pStyle w:val="Akapitzlist"/>
        <w:autoSpaceDE w:val="0"/>
        <w:autoSpaceDN w:val="0"/>
        <w:spacing w:after="160" w:line="256" w:lineRule="auto"/>
        <w:ind w:left="720"/>
        <w:contextualSpacing/>
        <w:jc w:val="both"/>
      </w:pPr>
      <w:r>
        <w:t>Zamawiający wymaga</w:t>
      </w:r>
    </w:p>
    <w:p w:rsidR="006D5134" w:rsidRDefault="006D5134" w:rsidP="006D5134">
      <w:pPr>
        <w:pStyle w:val="Akapitzlist"/>
        <w:ind w:left="720"/>
        <w:jc w:val="both"/>
        <w:rPr>
          <w:color w:val="000000"/>
        </w:rPr>
      </w:pPr>
    </w:p>
    <w:p w:rsidR="006D5134" w:rsidRDefault="006D5134" w:rsidP="006D5134">
      <w:pPr>
        <w:pStyle w:val="Akapitzlist"/>
        <w:spacing w:line="312" w:lineRule="auto"/>
        <w:jc w:val="both"/>
        <w:rPr>
          <w:b/>
          <w:lang w:eastAsia="en-US"/>
        </w:rPr>
      </w:pPr>
    </w:p>
    <w:p w:rsidR="006D5134" w:rsidRDefault="006D5134" w:rsidP="006D5134">
      <w:pPr>
        <w:pStyle w:val="Akapitzlist"/>
        <w:spacing w:line="312" w:lineRule="auto"/>
        <w:jc w:val="both"/>
        <w:rPr>
          <w:b/>
        </w:rPr>
      </w:pPr>
    </w:p>
    <w:p w:rsidR="006D5134" w:rsidRDefault="00205127" w:rsidP="00205127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Prezes Zarządu</w:t>
      </w:r>
    </w:p>
    <w:p w:rsidR="00205127" w:rsidRPr="003F7265" w:rsidRDefault="00205127" w:rsidP="00205127">
      <w:pPr>
        <w:spacing w:after="0"/>
        <w:ind w:left="70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</w:rPr>
        <w:t>Dankiewicz</w:t>
      </w:r>
      <w:proofErr w:type="spellEnd"/>
    </w:p>
    <w:sectPr w:rsidR="00205127" w:rsidRPr="003F7265" w:rsidSect="00DB7F49">
      <w:headerReference w:type="first" r:id="rId8"/>
      <w:footerReference w:type="first" r:id="rId9"/>
      <w:pgSz w:w="11906" w:h="16838" w:code="9"/>
      <w:pgMar w:top="567" w:right="851" w:bottom="567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CC" w:rsidRDefault="00AC22CC" w:rsidP="00143915">
      <w:pPr>
        <w:spacing w:after="0" w:line="240" w:lineRule="auto"/>
      </w:pPr>
      <w:r>
        <w:separator/>
      </w:r>
    </w:p>
  </w:endnote>
  <w:endnote w:type="continuationSeparator" w:id="0">
    <w:p w:rsidR="00AC22CC" w:rsidRDefault="00AC22CC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F6550B" w:rsidRPr="005C45CC" w:rsidTr="00B62C79">
      <w:trPr>
        <w:jc w:val="center"/>
      </w:trPr>
      <w:tc>
        <w:tcPr>
          <w:tcW w:w="0" w:type="auto"/>
          <w:vAlign w:val="center"/>
        </w:tcPr>
        <w:p w:rsidR="00F6550B" w:rsidRPr="005C45CC" w:rsidRDefault="00F6550B" w:rsidP="005C45CC">
          <w:pPr>
            <w:pStyle w:val="Stopka"/>
            <w:jc w:val="center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F6550B" w:rsidRPr="005C45CC" w:rsidRDefault="00F6550B" w:rsidP="00117FFA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31862">
            <w:rPr>
              <w:rFonts w:asciiTheme="majorHAnsi" w:hAnsiTheme="majorHAnsi"/>
              <w:sz w:val="16"/>
              <w:szCs w:val="16"/>
            </w:rPr>
            <w:t>24 8</w:t>
          </w:r>
          <w:r>
            <w:rPr>
              <w:rFonts w:asciiTheme="majorHAnsi" w:hAnsiTheme="majorHAnsi"/>
              <w:sz w:val="16"/>
              <w:szCs w:val="16"/>
            </w:rPr>
            <w:t>30 500,00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 xml:space="preserve"> PLN</w:t>
          </w:r>
        </w:p>
      </w:tc>
    </w:tr>
  </w:tbl>
  <w:p w:rsidR="00F6550B" w:rsidRPr="005C45CC" w:rsidRDefault="00F6550B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CC" w:rsidRDefault="00AC22CC" w:rsidP="00143915">
      <w:pPr>
        <w:spacing w:after="0" w:line="240" w:lineRule="auto"/>
      </w:pPr>
      <w:r>
        <w:separator/>
      </w:r>
    </w:p>
  </w:footnote>
  <w:footnote w:type="continuationSeparator" w:id="0">
    <w:p w:rsidR="00AC22CC" w:rsidRDefault="00AC22CC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9"/>
      <w:gridCol w:w="2578"/>
      <w:gridCol w:w="1967"/>
    </w:tblGrid>
    <w:tr w:rsidR="00F6550B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F6550B" w:rsidRDefault="00F6550B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 57 600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 57 700</w:t>
          </w:r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B30CF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F6550B" w:rsidRPr="00DB30CF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DB30CF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F6550B" w:rsidRPr="005C45CC" w:rsidRDefault="00F6550B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F6550B" w:rsidRPr="00222731" w:rsidRDefault="00F6550B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D3865"/>
    <w:multiLevelType w:val="hybridMultilevel"/>
    <w:tmpl w:val="38B6F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2FB3"/>
    <w:multiLevelType w:val="multilevel"/>
    <w:tmpl w:val="37E6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056F6C"/>
    <w:multiLevelType w:val="hybridMultilevel"/>
    <w:tmpl w:val="B1DA9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91C88"/>
    <w:multiLevelType w:val="hybridMultilevel"/>
    <w:tmpl w:val="64E4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B3968"/>
    <w:multiLevelType w:val="hybridMultilevel"/>
    <w:tmpl w:val="790C2300"/>
    <w:lvl w:ilvl="0" w:tplc="70CE2B3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25732"/>
    <w:multiLevelType w:val="hybridMultilevel"/>
    <w:tmpl w:val="4C060D56"/>
    <w:lvl w:ilvl="0" w:tplc="6082C1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1373F"/>
    <w:multiLevelType w:val="hybridMultilevel"/>
    <w:tmpl w:val="66BA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339B"/>
    <w:multiLevelType w:val="hybridMultilevel"/>
    <w:tmpl w:val="5EB25AE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E364A"/>
    <w:multiLevelType w:val="hybridMultilevel"/>
    <w:tmpl w:val="F74A98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F"/>
    <w:rsid w:val="000019CD"/>
    <w:rsid w:val="00012536"/>
    <w:rsid w:val="00012CF8"/>
    <w:rsid w:val="00014031"/>
    <w:rsid w:val="00015F08"/>
    <w:rsid w:val="00016C96"/>
    <w:rsid w:val="0002037C"/>
    <w:rsid w:val="00023BA3"/>
    <w:rsid w:val="00025260"/>
    <w:rsid w:val="00025AD2"/>
    <w:rsid w:val="00037C54"/>
    <w:rsid w:val="0004026F"/>
    <w:rsid w:val="00041934"/>
    <w:rsid w:val="000442E4"/>
    <w:rsid w:val="00045B95"/>
    <w:rsid w:val="0005184E"/>
    <w:rsid w:val="00051FCE"/>
    <w:rsid w:val="00052D65"/>
    <w:rsid w:val="0005359B"/>
    <w:rsid w:val="00067033"/>
    <w:rsid w:val="000730BB"/>
    <w:rsid w:val="00074F1F"/>
    <w:rsid w:val="00077DB0"/>
    <w:rsid w:val="00087BDD"/>
    <w:rsid w:val="000925A8"/>
    <w:rsid w:val="000A217C"/>
    <w:rsid w:val="000B72EE"/>
    <w:rsid w:val="000D6671"/>
    <w:rsid w:val="000E1F11"/>
    <w:rsid w:val="000E3933"/>
    <w:rsid w:val="000F4EAB"/>
    <w:rsid w:val="001051BA"/>
    <w:rsid w:val="001058A3"/>
    <w:rsid w:val="0011565F"/>
    <w:rsid w:val="00117278"/>
    <w:rsid w:val="00117FFA"/>
    <w:rsid w:val="00121010"/>
    <w:rsid w:val="0012321F"/>
    <w:rsid w:val="001239F3"/>
    <w:rsid w:val="00142F81"/>
    <w:rsid w:val="00143915"/>
    <w:rsid w:val="0014697C"/>
    <w:rsid w:val="00154F2F"/>
    <w:rsid w:val="00185070"/>
    <w:rsid w:val="00187819"/>
    <w:rsid w:val="00190351"/>
    <w:rsid w:val="00190C35"/>
    <w:rsid w:val="0019172B"/>
    <w:rsid w:val="00193C84"/>
    <w:rsid w:val="001A1C5A"/>
    <w:rsid w:val="001A2753"/>
    <w:rsid w:val="001A34B2"/>
    <w:rsid w:val="001B2B6B"/>
    <w:rsid w:val="001B4227"/>
    <w:rsid w:val="001B61C2"/>
    <w:rsid w:val="001C21B7"/>
    <w:rsid w:val="001C5BA4"/>
    <w:rsid w:val="001C7730"/>
    <w:rsid w:val="001D75B3"/>
    <w:rsid w:val="001E0129"/>
    <w:rsid w:val="001E35B3"/>
    <w:rsid w:val="001E45D1"/>
    <w:rsid w:val="001E4C6A"/>
    <w:rsid w:val="001F17DA"/>
    <w:rsid w:val="001F589A"/>
    <w:rsid w:val="001F73F7"/>
    <w:rsid w:val="001F7C4B"/>
    <w:rsid w:val="001F7FBA"/>
    <w:rsid w:val="00204294"/>
    <w:rsid w:val="00205127"/>
    <w:rsid w:val="00222731"/>
    <w:rsid w:val="00231161"/>
    <w:rsid w:val="00231EAF"/>
    <w:rsid w:val="002379DE"/>
    <w:rsid w:val="0024011D"/>
    <w:rsid w:val="00242431"/>
    <w:rsid w:val="002465A8"/>
    <w:rsid w:val="00246976"/>
    <w:rsid w:val="00252B20"/>
    <w:rsid w:val="00252F10"/>
    <w:rsid w:val="00257886"/>
    <w:rsid w:val="002619EF"/>
    <w:rsid w:val="00262CF5"/>
    <w:rsid w:val="002643E7"/>
    <w:rsid w:val="002713FE"/>
    <w:rsid w:val="00283384"/>
    <w:rsid w:val="002865C3"/>
    <w:rsid w:val="002875D4"/>
    <w:rsid w:val="00290181"/>
    <w:rsid w:val="00292A61"/>
    <w:rsid w:val="002950C5"/>
    <w:rsid w:val="002A00A7"/>
    <w:rsid w:val="002A0B11"/>
    <w:rsid w:val="002A55E4"/>
    <w:rsid w:val="002A601D"/>
    <w:rsid w:val="002B02E9"/>
    <w:rsid w:val="002B237B"/>
    <w:rsid w:val="002B6427"/>
    <w:rsid w:val="002C3A1F"/>
    <w:rsid w:val="002D0839"/>
    <w:rsid w:val="002D460B"/>
    <w:rsid w:val="002D4CC2"/>
    <w:rsid w:val="002E01C3"/>
    <w:rsid w:val="002E0E84"/>
    <w:rsid w:val="002E25B6"/>
    <w:rsid w:val="002E2CA5"/>
    <w:rsid w:val="002E2F8B"/>
    <w:rsid w:val="002F0C21"/>
    <w:rsid w:val="002F31A1"/>
    <w:rsid w:val="002F767F"/>
    <w:rsid w:val="003021EF"/>
    <w:rsid w:val="003028F3"/>
    <w:rsid w:val="003032B5"/>
    <w:rsid w:val="0030397D"/>
    <w:rsid w:val="003056B2"/>
    <w:rsid w:val="00310A85"/>
    <w:rsid w:val="003142E7"/>
    <w:rsid w:val="00320C87"/>
    <w:rsid w:val="0032240B"/>
    <w:rsid w:val="00323389"/>
    <w:rsid w:val="00335634"/>
    <w:rsid w:val="003375AC"/>
    <w:rsid w:val="003466E3"/>
    <w:rsid w:val="00347C57"/>
    <w:rsid w:val="00351254"/>
    <w:rsid w:val="00356123"/>
    <w:rsid w:val="00356C99"/>
    <w:rsid w:val="003576F5"/>
    <w:rsid w:val="0036121B"/>
    <w:rsid w:val="0037011B"/>
    <w:rsid w:val="00370C8D"/>
    <w:rsid w:val="003713ED"/>
    <w:rsid w:val="0037352B"/>
    <w:rsid w:val="003750B2"/>
    <w:rsid w:val="00375724"/>
    <w:rsid w:val="00381BEB"/>
    <w:rsid w:val="003823AF"/>
    <w:rsid w:val="00383C5F"/>
    <w:rsid w:val="003853B8"/>
    <w:rsid w:val="00385B6B"/>
    <w:rsid w:val="0039108A"/>
    <w:rsid w:val="00394AC8"/>
    <w:rsid w:val="00396761"/>
    <w:rsid w:val="003967BF"/>
    <w:rsid w:val="003A1950"/>
    <w:rsid w:val="003A1F40"/>
    <w:rsid w:val="003A28EA"/>
    <w:rsid w:val="003B36B6"/>
    <w:rsid w:val="003B3AB5"/>
    <w:rsid w:val="003C06B7"/>
    <w:rsid w:val="003C24D4"/>
    <w:rsid w:val="003C69A5"/>
    <w:rsid w:val="003C74F3"/>
    <w:rsid w:val="003C7BFE"/>
    <w:rsid w:val="003D1723"/>
    <w:rsid w:val="003D668C"/>
    <w:rsid w:val="003E13E0"/>
    <w:rsid w:val="003E56E5"/>
    <w:rsid w:val="003F1747"/>
    <w:rsid w:val="003F3077"/>
    <w:rsid w:val="003F7265"/>
    <w:rsid w:val="00413D5A"/>
    <w:rsid w:val="00416628"/>
    <w:rsid w:val="00430FF1"/>
    <w:rsid w:val="00431862"/>
    <w:rsid w:val="0043791A"/>
    <w:rsid w:val="00440CFA"/>
    <w:rsid w:val="004421C3"/>
    <w:rsid w:val="00442F09"/>
    <w:rsid w:val="00443721"/>
    <w:rsid w:val="004652EB"/>
    <w:rsid w:val="00467D9C"/>
    <w:rsid w:val="00470156"/>
    <w:rsid w:val="0047384B"/>
    <w:rsid w:val="004744FD"/>
    <w:rsid w:val="00476FB1"/>
    <w:rsid w:val="00480896"/>
    <w:rsid w:val="0049053D"/>
    <w:rsid w:val="004B4024"/>
    <w:rsid w:val="004C1A51"/>
    <w:rsid w:val="004D7770"/>
    <w:rsid w:val="004E6A4B"/>
    <w:rsid w:val="004F7ECC"/>
    <w:rsid w:val="00500A6A"/>
    <w:rsid w:val="005011EF"/>
    <w:rsid w:val="00502760"/>
    <w:rsid w:val="005030CA"/>
    <w:rsid w:val="0051114E"/>
    <w:rsid w:val="00513BB7"/>
    <w:rsid w:val="00514F2D"/>
    <w:rsid w:val="00516DF9"/>
    <w:rsid w:val="00523717"/>
    <w:rsid w:val="00527BCA"/>
    <w:rsid w:val="0053494C"/>
    <w:rsid w:val="005470EC"/>
    <w:rsid w:val="00550A52"/>
    <w:rsid w:val="005576A9"/>
    <w:rsid w:val="00561ABD"/>
    <w:rsid w:val="00563A28"/>
    <w:rsid w:val="00564581"/>
    <w:rsid w:val="00565217"/>
    <w:rsid w:val="00581481"/>
    <w:rsid w:val="00581925"/>
    <w:rsid w:val="00581D1D"/>
    <w:rsid w:val="00596037"/>
    <w:rsid w:val="00597471"/>
    <w:rsid w:val="005A3A52"/>
    <w:rsid w:val="005A4A12"/>
    <w:rsid w:val="005A5A4C"/>
    <w:rsid w:val="005B1546"/>
    <w:rsid w:val="005B3D7B"/>
    <w:rsid w:val="005C2E90"/>
    <w:rsid w:val="005C45CC"/>
    <w:rsid w:val="005C47CE"/>
    <w:rsid w:val="005D209B"/>
    <w:rsid w:val="005D6602"/>
    <w:rsid w:val="005D7EE6"/>
    <w:rsid w:val="005E0871"/>
    <w:rsid w:val="005E0E92"/>
    <w:rsid w:val="005F5A8D"/>
    <w:rsid w:val="00601D53"/>
    <w:rsid w:val="006068B4"/>
    <w:rsid w:val="00614677"/>
    <w:rsid w:val="006179B5"/>
    <w:rsid w:val="00621BB5"/>
    <w:rsid w:val="00624EED"/>
    <w:rsid w:val="0063249F"/>
    <w:rsid w:val="00633FFD"/>
    <w:rsid w:val="0063648B"/>
    <w:rsid w:val="00637F8B"/>
    <w:rsid w:val="006423D1"/>
    <w:rsid w:val="00647703"/>
    <w:rsid w:val="0065210C"/>
    <w:rsid w:val="00656021"/>
    <w:rsid w:val="00657A16"/>
    <w:rsid w:val="006674E8"/>
    <w:rsid w:val="0067079A"/>
    <w:rsid w:val="00671A5A"/>
    <w:rsid w:val="00674758"/>
    <w:rsid w:val="00683879"/>
    <w:rsid w:val="00685786"/>
    <w:rsid w:val="0068667A"/>
    <w:rsid w:val="00687A28"/>
    <w:rsid w:val="00693479"/>
    <w:rsid w:val="006A11B4"/>
    <w:rsid w:val="006A2304"/>
    <w:rsid w:val="006A39CE"/>
    <w:rsid w:val="006A6B37"/>
    <w:rsid w:val="006B21C4"/>
    <w:rsid w:val="006B380B"/>
    <w:rsid w:val="006B44A1"/>
    <w:rsid w:val="006C1425"/>
    <w:rsid w:val="006C61B8"/>
    <w:rsid w:val="006C7EB3"/>
    <w:rsid w:val="006D5134"/>
    <w:rsid w:val="006E155A"/>
    <w:rsid w:val="006E43CA"/>
    <w:rsid w:val="006E6539"/>
    <w:rsid w:val="006F2AD1"/>
    <w:rsid w:val="006F3EF2"/>
    <w:rsid w:val="0070056F"/>
    <w:rsid w:val="0070169D"/>
    <w:rsid w:val="00703A74"/>
    <w:rsid w:val="00705FED"/>
    <w:rsid w:val="0070603F"/>
    <w:rsid w:val="007131FD"/>
    <w:rsid w:val="00721B3E"/>
    <w:rsid w:val="00724BD3"/>
    <w:rsid w:val="0072792B"/>
    <w:rsid w:val="00727FCC"/>
    <w:rsid w:val="00730843"/>
    <w:rsid w:val="0073234E"/>
    <w:rsid w:val="00740EB6"/>
    <w:rsid w:val="007411DE"/>
    <w:rsid w:val="007447CA"/>
    <w:rsid w:val="00744E7D"/>
    <w:rsid w:val="007475C5"/>
    <w:rsid w:val="007511C0"/>
    <w:rsid w:val="0076040A"/>
    <w:rsid w:val="00763A9F"/>
    <w:rsid w:val="007676E9"/>
    <w:rsid w:val="0077170D"/>
    <w:rsid w:val="00773831"/>
    <w:rsid w:val="007816D5"/>
    <w:rsid w:val="007B16CD"/>
    <w:rsid w:val="007B6B93"/>
    <w:rsid w:val="007B75CA"/>
    <w:rsid w:val="007C32FB"/>
    <w:rsid w:val="007D326E"/>
    <w:rsid w:val="007D7092"/>
    <w:rsid w:val="007D76D7"/>
    <w:rsid w:val="007E1AAA"/>
    <w:rsid w:val="007E263E"/>
    <w:rsid w:val="007E36CF"/>
    <w:rsid w:val="007E4943"/>
    <w:rsid w:val="007F022B"/>
    <w:rsid w:val="007F13D8"/>
    <w:rsid w:val="007F65D4"/>
    <w:rsid w:val="00813777"/>
    <w:rsid w:val="00820F99"/>
    <w:rsid w:val="00823236"/>
    <w:rsid w:val="008333F1"/>
    <w:rsid w:val="00836BED"/>
    <w:rsid w:val="008374E2"/>
    <w:rsid w:val="00842D98"/>
    <w:rsid w:val="00854772"/>
    <w:rsid w:val="008615E2"/>
    <w:rsid w:val="00863D2D"/>
    <w:rsid w:val="00870CE6"/>
    <w:rsid w:val="008759BA"/>
    <w:rsid w:val="00886D3C"/>
    <w:rsid w:val="008949E3"/>
    <w:rsid w:val="008A1ED6"/>
    <w:rsid w:val="008A7D5B"/>
    <w:rsid w:val="008B357B"/>
    <w:rsid w:val="008C37D4"/>
    <w:rsid w:val="008D1649"/>
    <w:rsid w:val="008D4434"/>
    <w:rsid w:val="008E1030"/>
    <w:rsid w:val="008E1FCE"/>
    <w:rsid w:val="008E2154"/>
    <w:rsid w:val="008E2DF5"/>
    <w:rsid w:val="008E5642"/>
    <w:rsid w:val="008E6D06"/>
    <w:rsid w:val="008E7179"/>
    <w:rsid w:val="008E7235"/>
    <w:rsid w:val="008F0922"/>
    <w:rsid w:val="008F1766"/>
    <w:rsid w:val="008F3124"/>
    <w:rsid w:val="008F445C"/>
    <w:rsid w:val="008F6292"/>
    <w:rsid w:val="009008D4"/>
    <w:rsid w:val="00906170"/>
    <w:rsid w:val="00906C76"/>
    <w:rsid w:val="00912786"/>
    <w:rsid w:val="00913BAA"/>
    <w:rsid w:val="00922F25"/>
    <w:rsid w:val="00925B69"/>
    <w:rsid w:val="00930C69"/>
    <w:rsid w:val="00933170"/>
    <w:rsid w:val="00933F8E"/>
    <w:rsid w:val="00942022"/>
    <w:rsid w:val="0094417F"/>
    <w:rsid w:val="00947D73"/>
    <w:rsid w:val="00951E44"/>
    <w:rsid w:val="0095290C"/>
    <w:rsid w:val="0095368C"/>
    <w:rsid w:val="00956F4C"/>
    <w:rsid w:val="00960F75"/>
    <w:rsid w:val="00963A7C"/>
    <w:rsid w:val="009671FD"/>
    <w:rsid w:val="00972CCB"/>
    <w:rsid w:val="0098123D"/>
    <w:rsid w:val="009813B7"/>
    <w:rsid w:val="00982407"/>
    <w:rsid w:val="0099160D"/>
    <w:rsid w:val="00997DF6"/>
    <w:rsid w:val="009A6BBD"/>
    <w:rsid w:val="009A6EB6"/>
    <w:rsid w:val="009B4050"/>
    <w:rsid w:val="009C0F27"/>
    <w:rsid w:val="009C33EA"/>
    <w:rsid w:val="009C3B6F"/>
    <w:rsid w:val="009C3D1D"/>
    <w:rsid w:val="009C7CBA"/>
    <w:rsid w:val="009D237C"/>
    <w:rsid w:val="009D7C9E"/>
    <w:rsid w:val="00A02654"/>
    <w:rsid w:val="00A12076"/>
    <w:rsid w:val="00A23604"/>
    <w:rsid w:val="00A27300"/>
    <w:rsid w:val="00A311F9"/>
    <w:rsid w:val="00A32048"/>
    <w:rsid w:val="00A36656"/>
    <w:rsid w:val="00A37EF1"/>
    <w:rsid w:val="00A45DD4"/>
    <w:rsid w:val="00A530D6"/>
    <w:rsid w:val="00A55CE5"/>
    <w:rsid w:val="00A63F56"/>
    <w:rsid w:val="00A735ED"/>
    <w:rsid w:val="00A7751F"/>
    <w:rsid w:val="00A83FDB"/>
    <w:rsid w:val="00A8505B"/>
    <w:rsid w:val="00A90274"/>
    <w:rsid w:val="00A96594"/>
    <w:rsid w:val="00AA030B"/>
    <w:rsid w:val="00AA4DDC"/>
    <w:rsid w:val="00AA6047"/>
    <w:rsid w:val="00AA7289"/>
    <w:rsid w:val="00AB38B7"/>
    <w:rsid w:val="00AB3F98"/>
    <w:rsid w:val="00AB50A4"/>
    <w:rsid w:val="00AC0835"/>
    <w:rsid w:val="00AC1CAE"/>
    <w:rsid w:val="00AC22CC"/>
    <w:rsid w:val="00AC3454"/>
    <w:rsid w:val="00AC56C5"/>
    <w:rsid w:val="00AC5E24"/>
    <w:rsid w:val="00AC635D"/>
    <w:rsid w:val="00AD3FC9"/>
    <w:rsid w:val="00AD5B97"/>
    <w:rsid w:val="00AD6B5A"/>
    <w:rsid w:val="00AE28FC"/>
    <w:rsid w:val="00AE2B74"/>
    <w:rsid w:val="00AF35CB"/>
    <w:rsid w:val="00B0287E"/>
    <w:rsid w:val="00B04014"/>
    <w:rsid w:val="00B10E17"/>
    <w:rsid w:val="00B11A41"/>
    <w:rsid w:val="00B331F5"/>
    <w:rsid w:val="00B367D1"/>
    <w:rsid w:val="00B41868"/>
    <w:rsid w:val="00B4375E"/>
    <w:rsid w:val="00B47085"/>
    <w:rsid w:val="00B52DCC"/>
    <w:rsid w:val="00B5507E"/>
    <w:rsid w:val="00B550E4"/>
    <w:rsid w:val="00B576CD"/>
    <w:rsid w:val="00B606D2"/>
    <w:rsid w:val="00B62A47"/>
    <w:rsid w:val="00B62C79"/>
    <w:rsid w:val="00B65CEB"/>
    <w:rsid w:val="00B66C98"/>
    <w:rsid w:val="00B71507"/>
    <w:rsid w:val="00B71F79"/>
    <w:rsid w:val="00B73ABC"/>
    <w:rsid w:val="00B76F7F"/>
    <w:rsid w:val="00B801EA"/>
    <w:rsid w:val="00B8360E"/>
    <w:rsid w:val="00B84684"/>
    <w:rsid w:val="00B956A9"/>
    <w:rsid w:val="00B95A02"/>
    <w:rsid w:val="00B964E7"/>
    <w:rsid w:val="00B97B25"/>
    <w:rsid w:val="00B97B32"/>
    <w:rsid w:val="00BB0261"/>
    <w:rsid w:val="00BB2AD7"/>
    <w:rsid w:val="00BB4544"/>
    <w:rsid w:val="00BB66D8"/>
    <w:rsid w:val="00BC29A9"/>
    <w:rsid w:val="00BC4618"/>
    <w:rsid w:val="00BC57C0"/>
    <w:rsid w:val="00BC5C88"/>
    <w:rsid w:val="00BC7073"/>
    <w:rsid w:val="00BD64C0"/>
    <w:rsid w:val="00BD7257"/>
    <w:rsid w:val="00BE1FBE"/>
    <w:rsid w:val="00BE32F7"/>
    <w:rsid w:val="00BE4924"/>
    <w:rsid w:val="00BF2CB6"/>
    <w:rsid w:val="00BF3534"/>
    <w:rsid w:val="00C00BDF"/>
    <w:rsid w:val="00C04D39"/>
    <w:rsid w:val="00C1323E"/>
    <w:rsid w:val="00C16170"/>
    <w:rsid w:val="00C23D12"/>
    <w:rsid w:val="00C24D10"/>
    <w:rsid w:val="00C311C3"/>
    <w:rsid w:val="00C32924"/>
    <w:rsid w:val="00C34980"/>
    <w:rsid w:val="00C46A05"/>
    <w:rsid w:val="00C477BA"/>
    <w:rsid w:val="00C47AEE"/>
    <w:rsid w:val="00C50E64"/>
    <w:rsid w:val="00C53A75"/>
    <w:rsid w:val="00C54DFD"/>
    <w:rsid w:val="00C57AE8"/>
    <w:rsid w:val="00C61583"/>
    <w:rsid w:val="00C61F20"/>
    <w:rsid w:val="00C6342A"/>
    <w:rsid w:val="00C63735"/>
    <w:rsid w:val="00C6397B"/>
    <w:rsid w:val="00C6699D"/>
    <w:rsid w:val="00C74DA8"/>
    <w:rsid w:val="00C77207"/>
    <w:rsid w:val="00C8150E"/>
    <w:rsid w:val="00C81C25"/>
    <w:rsid w:val="00C85AAA"/>
    <w:rsid w:val="00C92751"/>
    <w:rsid w:val="00C92E33"/>
    <w:rsid w:val="00C94DF1"/>
    <w:rsid w:val="00C95943"/>
    <w:rsid w:val="00C95F52"/>
    <w:rsid w:val="00C96E58"/>
    <w:rsid w:val="00C97A92"/>
    <w:rsid w:val="00CA0F93"/>
    <w:rsid w:val="00CA1A77"/>
    <w:rsid w:val="00CB4DBD"/>
    <w:rsid w:val="00CB7742"/>
    <w:rsid w:val="00CC026C"/>
    <w:rsid w:val="00CC048E"/>
    <w:rsid w:val="00CD2745"/>
    <w:rsid w:val="00CF26E5"/>
    <w:rsid w:val="00D030F1"/>
    <w:rsid w:val="00D061E3"/>
    <w:rsid w:val="00D06FE2"/>
    <w:rsid w:val="00D14A06"/>
    <w:rsid w:val="00D17751"/>
    <w:rsid w:val="00D27F36"/>
    <w:rsid w:val="00D3403C"/>
    <w:rsid w:val="00D3586A"/>
    <w:rsid w:val="00D37E24"/>
    <w:rsid w:val="00D41063"/>
    <w:rsid w:val="00D42855"/>
    <w:rsid w:val="00D4350E"/>
    <w:rsid w:val="00D4597F"/>
    <w:rsid w:val="00D50166"/>
    <w:rsid w:val="00D61F67"/>
    <w:rsid w:val="00D647D5"/>
    <w:rsid w:val="00D6481E"/>
    <w:rsid w:val="00D721ED"/>
    <w:rsid w:val="00D72606"/>
    <w:rsid w:val="00D739B1"/>
    <w:rsid w:val="00D77CBD"/>
    <w:rsid w:val="00D802F5"/>
    <w:rsid w:val="00D90182"/>
    <w:rsid w:val="00DA3039"/>
    <w:rsid w:val="00DA4CB0"/>
    <w:rsid w:val="00DB0E42"/>
    <w:rsid w:val="00DB257A"/>
    <w:rsid w:val="00DB30CF"/>
    <w:rsid w:val="00DB476E"/>
    <w:rsid w:val="00DB7F49"/>
    <w:rsid w:val="00DD03AA"/>
    <w:rsid w:val="00DE3228"/>
    <w:rsid w:val="00DE61E8"/>
    <w:rsid w:val="00DF161F"/>
    <w:rsid w:val="00E00C39"/>
    <w:rsid w:val="00E0479F"/>
    <w:rsid w:val="00E06754"/>
    <w:rsid w:val="00E07BD1"/>
    <w:rsid w:val="00E12A8B"/>
    <w:rsid w:val="00E14435"/>
    <w:rsid w:val="00E150F5"/>
    <w:rsid w:val="00E2029C"/>
    <w:rsid w:val="00E20986"/>
    <w:rsid w:val="00E2238C"/>
    <w:rsid w:val="00E33834"/>
    <w:rsid w:val="00E35BBD"/>
    <w:rsid w:val="00E362D5"/>
    <w:rsid w:val="00E56AD8"/>
    <w:rsid w:val="00E57CFB"/>
    <w:rsid w:val="00E62FE0"/>
    <w:rsid w:val="00E634C9"/>
    <w:rsid w:val="00E63D74"/>
    <w:rsid w:val="00E7562E"/>
    <w:rsid w:val="00E86E18"/>
    <w:rsid w:val="00E87FE3"/>
    <w:rsid w:val="00E94FDD"/>
    <w:rsid w:val="00E950ED"/>
    <w:rsid w:val="00E96D2B"/>
    <w:rsid w:val="00E97AC2"/>
    <w:rsid w:val="00EA2B2A"/>
    <w:rsid w:val="00EB2EEF"/>
    <w:rsid w:val="00EB42DE"/>
    <w:rsid w:val="00EB5099"/>
    <w:rsid w:val="00EB602E"/>
    <w:rsid w:val="00EB6181"/>
    <w:rsid w:val="00EC07FF"/>
    <w:rsid w:val="00EC10A1"/>
    <w:rsid w:val="00EC3A44"/>
    <w:rsid w:val="00EC5A04"/>
    <w:rsid w:val="00EC7D36"/>
    <w:rsid w:val="00ED33F6"/>
    <w:rsid w:val="00ED72BF"/>
    <w:rsid w:val="00ED765A"/>
    <w:rsid w:val="00EE1A56"/>
    <w:rsid w:val="00EE32E1"/>
    <w:rsid w:val="00EE767F"/>
    <w:rsid w:val="00EE76A6"/>
    <w:rsid w:val="00EF39D3"/>
    <w:rsid w:val="00F000BE"/>
    <w:rsid w:val="00F03516"/>
    <w:rsid w:val="00F0501A"/>
    <w:rsid w:val="00F17763"/>
    <w:rsid w:val="00F20AB8"/>
    <w:rsid w:val="00F22FEA"/>
    <w:rsid w:val="00F23F91"/>
    <w:rsid w:val="00F25652"/>
    <w:rsid w:val="00F30CE6"/>
    <w:rsid w:val="00F3742A"/>
    <w:rsid w:val="00F400E8"/>
    <w:rsid w:val="00F40162"/>
    <w:rsid w:val="00F42129"/>
    <w:rsid w:val="00F5495B"/>
    <w:rsid w:val="00F54A18"/>
    <w:rsid w:val="00F57DD4"/>
    <w:rsid w:val="00F60648"/>
    <w:rsid w:val="00F60AD1"/>
    <w:rsid w:val="00F62FCF"/>
    <w:rsid w:val="00F6550B"/>
    <w:rsid w:val="00F7292E"/>
    <w:rsid w:val="00F72FCF"/>
    <w:rsid w:val="00F73500"/>
    <w:rsid w:val="00F80613"/>
    <w:rsid w:val="00F8275F"/>
    <w:rsid w:val="00F84D38"/>
    <w:rsid w:val="00F87F06"/>
    <w:rsid w:val="00F90A2E"/>
    <w:rsid w:val="00F9267E"/>
    <w:rsid w:val="00F93C7E"/>
    <w:rsid w:val="00F9540E"/>
    <w:rsid w:val="00F959AF"/>
    <w:rsid w:val="00FB03C1"/>
    <w:rsid w:val="00FB1AD5"/>
    <w:rsid w:val="00FD0306"/>
    <w:rsid w:val="00FE4C27"/>
    <w:rsid w:val="00FE58E0"/>
    <w:rsid w:val="00FE7155"/>
    <w:rsid w:val="00FE7739"/>
    <w:rsid w:val="00FF0B31"/>
    <w:rsid w:val="00FF4068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AB69C-610D-4B18-8774-8414AE89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23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Akapitzlist">
    <w:name w:val="List Paragraph"/>
    <w:aliases w:val="CW_Lista,Wypunktowanie,L1,Numerowanie,Akapit z listą BS,sw tekst,normalny tekst,Akapit z listą5,T_SZ_List Paragraph,Akapit normalny,Bullet Number,List Paragraph1,lp1,List Paragraph2,ISCG Numerowanie,lp11,List Paragraph11,Bullet 1"/>
    <w:basedOn w:val="Normalny"/>
    <w:link w:val="AkapitzlistZnak"/>
    <w:uiPriority w:val="34"/>
    <w:qFormat/>
    <w:rsid w:val="00D50166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501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50166"/>
    <w:rPr>
      <w:rFonts w:ascii="Times New Roman" w:eastAsia="Lucida Sans Unicode" w:hAnsi="Times New Roman" w:cs="Times New Roman"/>
      <w:sz w:val="24"/>
      <w:szCs w:val="20"/>
      <w:lang w:val="x-none" w:eastAsia="x-none"/>
    </w:rPr>
  </w:style>
  <w:style w:type="paragraph" w:customStyle="1" w:styleId="Normalny1">
    <w:name w:val="Normalny1"/>
    <w:rsid w:val="00443721"/>
    <w:pPr>
      <w:spacing w:after="0"/>
    </w:pPr>
    <w:rPr>
      <w:rFonts w:ascii="Arial" w:eastAsia="Arial" w:hAnsi="Arial" w:cs="Arial"/>
      <w:lang w:eastAsia="pl-PL"/>
    </w:rPr>
  </w:style>
  <w:style w:type="paragraph" w:customStyle="1" w:styleId="Default">
    <w:name w:val="Default"/>
    <w:rsid w:val="00633F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qFormat/>
    <w:rsid w:val="00B964E7"/>
    <w:rPr>
      <w:i/>
      <w:iCs/>
    </w:rPr>
  </w:style>
  <w:style w:type="paragraph" w:styleId="Tekstpodstawowywcity">
    <w:name w:val="Body Text Indent"/>
    <w:basedOn w:val="Normalny"/>
    <w:link w:val="TekstpodstawowywcityZnak"/>
    <w:rsid w:val="00430FF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0FF1"/>
    <w:rPr>
      <w:rFonts w:ascii="Times New Roman" w:hAnsi="Times New Roman" w:cs="Times New Roman"/>
      <w:sz w:val="24"/>
      <w:szCs w:val="24"/>
      <w:lang w:val="en-US"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836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8360E"/>
  </w:style>
  <w:style w:type="character" w:customStyle="1" w:styleId="Nagwek2Znak">
    <w:name w:val="Nagłówek 2 Znak"/>
    <w:basedOn w:val="Domylnaczcionkaakapitu"/>
    <w:link w:val="Nagwek2"/>
    <w:uiPriority w:val="9"/>
    <w:rsid w:val="003823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E56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576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576A9"/>
  </w:style>
  <w:style w:type="paragraph" w:styleId="Bezodstpw">
    <w:name w:val="No Spacing"/>
    <w:uiPriority w:val="1"/>
    <w:qFormat/>
    <w:rsid w:val="002B6427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2B64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Bezodstpw1">
    <w:name w:val="Bez odstępów1"/>
    <w:uiPriority w:val="1"/>
    <w:qFormat/>
    <w:rsid w:val="0043791A"/>
    <w:pPr>
      <w:spacing w:after="0" w:line="336" w:lineRule="auto"/>
      <w:ind w:right="2376"/>
    </w:pPr>
    <w:rPr>
      <w:rFonts w:eastAsiaTheme="minorHAnsi"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aliases w:val="CW_Lista Znak,Wypunktowanie Znak,L1 Znak,Numerowanie Znak,Akapit z listą BS Znak,sw tekst Znak,normalny tekst Znak,Akapit z listą5 Znak,T_SZ_List Paragraph Znak,Akapit normalny Znak,Bullet Number Znak,List Paragraph1 Znak,lp1 Znak"/>
    <w:link w:val="Akapitzlist"/>
    <w:uiPriority w:val="34"/>
    <w:rsid w:val="00B10E17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62CC0382F5F4F14A072CF0D9F4B74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83692-D23C-4617-A524-EC5E7A5FF6DD}"/>
      </w:docPartPr>
      <w:docPartBody>
        <w:p w:rsidR="00E6424D" w:rsidRDefault="00611A4B">
          <w:pPr>
            <w:pStyle w:val="762CC0382F5F4F14A072CF0D9F4B7404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4B"/>
    <w:rsid w:val="00002F27"/>
    <w:rsid w:val="0000349D"/>
    <w:rsid w:val="0001380C"/>
    <w:rsid w:val="00025383"/>
    <w:rsid w:val="000427FA"/>
    <w:rsid w:val="0006482A"/>
    <w:rsid w:val="00077A39"/>
    <w:rsid w:val="000C37F9"/>
    <w:rsid w:val="000D4E29"/>
    <w:rsid w:val="000E22FE"/>
    <w:rsid w:val="000F22F5"/>
    <w:rsid w:val="001053FF"/>
    <w:rsid w:val="0011306F"/>
    <w:rsid w:val="00132010"/>
    <w:rsid w:val="0014025A"/>
    <w:rsid w:val="00162082"/>
    <w:rsid w:val="00162AD6"/>
    <w:rsid w:val="00166A94"/>
    <w:rsid w:val="00180548"/>
    <w:rsid w:val="00185892"/>
    <w:rsid w:val="00192473"/>
    <w:rsid w:val="001969B7"/>
    <w:rsid w:val="001A1993"/>
    <w:rsid w:val="001D40D0"/>
    <w:rsid w:val="001D4935"/>
    <w:rsid w:val="001F6879"/>
    <w:rsid w:val="00200BE1"/>
    <w:rsid w:val="00201F02"/>
    <w:rsid w:val="00217B96"/>
    <w:rsid w:val="002208AF"/>
    <w:rsid w:val="00233F60"/>
    <w:rsid w:val="00240731"/>
    <w:rsid w:val="002428A8"/>
    <w:rsid w:val="00250DB8"/>
    <w:rsid w:val="0025206F"/>
    <w:rsid w:val="00277B61"/>
    <w:rsid w:val="002934D6"/>
    <w:rsid w:val="00294337"/>
    <w:rsid w:val="002B2C23"/>
    <w:rsid w:val="002C6574"/>
    <w:rsid w:val="00314F9D"/>
    <w:rsid w:val="00317418"/>
    <w:rsid w:val="00321305"/>
    <w:rsid w:val="00391497"/>
    <w:rsid w:val="003A32B8"/>
    <w:rsid w:val="003A5946"/>
    <w:rsid w:val="003C0352"/>
    <w:rsid w:val="003C574D"/>
    <w:rsid w:val="003E221B"/>
    <w:rsid w:val="00415554"/>
    <w:rsid w:val="0042442A"/>
    <w:rsid w:val="00424978"/>
    <w:rsid w:val="00430C9A"/>
    <w:rsid w:val="00432907"/>
    <w:rsid w:val="004350D0"/>
    <w:rsid w:val="00487CEC"/>
    <w:rsid w:val="004A75CD"/>
    <w:rsid w:val="004B6F2D"/>
    <w:rsid w:val="004C6918"/>
    <w:rsid w:val="004D7E8E"/>
    <w:rsid w:val="004E34F3"/>
    <w:rsid w:val="004E38B0"/>
    <w:rsid w:val="00505907"/>
    <w:rsid w:val="00517620"/>
    <w:rsid w:val="00543D7B"/>
    <w:rsid w:val="00561B83"/>
    <w:rsid w:val="005647A5"/>
    <w:rsid w:val="00565DCD"/>
    <w:rsid w:val="005813CD"/>
    <w:rsid w:val="0058375F"/>
    <w:rsid w:val="005C409F"/>
    <w:rsid w:val="005E1B32"/>
    <w:rsid w:val="005E2A4F"/>
    <w:rsid w:val="005F1321"/>
    <w:rsid w:val="00611A4B"/>
    <w:rsid w:val="00630ED2"/>
    <w:rsid w:val="006335D1"/>
    <w:rsid w:val="00663B2D"/>
    <w:rsid w:val="00666455"/>
    <w:rsid w:val="00667BA4"/>
    <w:rsid w:val="00673301"/>
    <w:rsid w:val="00673E94"/>
    <w:rsid w:val="0069214A"/>
    <w:rsid w:val="0069283E"/>
    <w:rsid w:val="006B4148"/>
    <w:rsid w:val="006D1663"/>
    <w:rsid w:val="006F0115"/>
    <w:rsid w:val="006F10B7"/>
    <w:rsid w:val="0070372E"/>
    <w:rsid w:val="00734B17"/>
    <w:rsid w:val="00741FA8"/>
    <w:rsid w:val="00745681"/>
    <w:rsid w:val="00766D49"/>
    <w:rsid w:val="00785476"/>
    <w:rsid w:val="007966A2"/>
    <w:rsid w:val="007A0648"/>
    <w:rsid w:val="007C0616"/>
    <w:rsid w:val="007D5ADE"/>
    <w:rsid w:val="007D7750"/>
    <w:rsid w:val="007F5936"/>
    <w:rsid w:val="00827D09"/>
    <w:rsid w:val="00836701"/>
    <w:rsid w:val="008539D8"/>
    <w:rsid w:val="008719B9"/>
    <w:rsid w:val="00875806"/>
    <w:rsid w:val="008D2024"/>
    <w:rsid w:val="008E63CA"/>
    <w:rsid w:val="00900994"/>
    <w:rsid w:val="00904CB8"/>
    <w:rsid w:val="009115C5"/>
    <w:rsid w:val="00913CCE"/>
    <w:rsid w:val="00916D38"/>
    <w:rsid w:val="009217C2"/>
    <w:rsid w:val="0093391D"/>
    <w:rsid w:val="00944657"/>
    <w:rsid w:val="00944852"/>
    <w:rsid w:val="0095678B"/>
    <w:rsid w:val="00957BE5"/>
    <w:rsid w:val="00967022"/>
    <w:rsid w:val="00970E3D"/>
    <w:rsid w:val="0099318F"/>
    <w:rsid w:val="0099643D"/>
    <w:rsid w:val="009A2551"/>
    <w:rsid w:val="009A4B07"/>
    <w:rsid w:val="009B2BCE"/>
    <w:rsid w:val="009C08E7"/>
    <w:rsid w:val="009D6073"/>
    <w:rsid w:val="009E009F"/>
    <w:rsid w:val="009E6A05"/>
    <w:rsid w:val="00A217AC"/>
    <w:rsid w:val="00A41C22"/>
    <w:rsid w:val="00A77AA2"/>
    <w:rsid w:val="00AA267A"/>
    <w:rsid w:val="00AD1D2F"/>
    <w:rsid w:val="00AD7498"/>
    <w:rsid w:val="00AE0317"/>
    <w:rsid w:val="00AF5015"/>
    <w:rsid w:val="00B046B2"/>
    <w:rsid w:val="00B1119D"/>
    <w:rsid w:val="00B17304"/>
    <w:rsid w:val="00B41A42"/>
    <w:rsid w:val="00B62E3E"/>
    <w:rsid w:val="00B6611A"/>
    <w:rsid w:val="00B66C14"/>
    <w:rsid w:val="00B87739"/>
    <w:rsid w:val="00B91B55"/>
    <w:rsid w:val="00B96D61"/>
    <w:rsid w:val="00B96D9F"/>
    <w:rsid w:val="00BB2B64"/>
    <w:rsid w:val="00BF2DB6"/>
    <w:rsid w:val="00BF7779"/>
    <w:rsid w:val="00C52A4D"/>
    <w:rsid w:val="00C75139"/>
    <w:rsid w:val="00C81982"/>
    <w:rsid w:val="00CA6DD0"/>
    <w:rsid w:val="00CA748D"/>
    <w:rsid w:val="00CC4DB8"/>
    <w:rsid w:val="00CC6228"/>
    <w:rsid w:val="00CD4AD2"/>
    <w:rsid w:val="00CE01E8"/>
    <w:rsid w:val="00D1327F"/>
    <w:rsid w:val="00D2217E"/>
    <w:rsid w:val="00D324F8"/>
    <w:rsid w:val="00D553C3"/>
    <w:rsid w:val="00D91CEB"/>
    <w:rsid w:val="00D95078"/>
    <w:rsid w:val="00DC4616"/>
    <w:rsid w:val="00E20F17"/>
    <w:rsid w:val="00E32E48"/>
    <w:rsid w:val="00E6424D"/>
    <w:rsid w:val="00E73E8A"/>
    <w:rsid w:val="00ED208C"/>
    <w:rsid w:val="00ED39C2"/>
    <w:rsid w:val="00EF7C89"/>
    <w:rsid w:val="00F12723"/>
    <w:rsid w:val="00F17103"/>
    <w:rsid w:val="00F44292"/>
    <w:rsid w:val="00F526BD"/>
    <w:rsid w:val="00F67A4E"/>
    <w:rsid w:val="00F851C4"/>
    <w:rsid w:val="00FB7E9D"/>
    <w:rsid w:val="00FC2EF0"/>
    <w:rsid w:val="00FD28A7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762CC0382F5F4F14A072CF0D9F4B7404">
    <w:name w:val="762CC0382F5F4F14A072CF0D9F4B7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3694A-B084-46B3-82CE-104F9A92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</Template>
  <TotalTime>9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Kamila Agaś</cp:lastModifiedBy>
  <cp:revision>7</cp:revision>
  <cp:lastPrinted>2022-11-02T11:57:00Z</cp:lastPrinted>
  <dcterms:created xsi:type="dcterms:W3CDTF">2022-11-02T11:28:00Z</dcterms:created>
  <dcterms:modified xsi:type="dcterms:W3CDTF">2022-11-02T11:59:00Z</dcterms:modified>
</cp:coreProperties>
</file>